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98272" w14:textId="1876FAD9" w:rsidR="000E37D6" w:rsidRDefault="00D54E57">
      <w:pPr>
        <w:spacing w:after="0" w:line="240" w:lineRule="auto"/>
        <w:jc w:val="right"/>
        <w:rPr>
          <w:rFonts w:eastAsia="Calibri" w:cs="Calibri"/>
          <w:b/>
          <w:sz w:val="32"/>
        </w:rPr>
      </w:pPr>
      <w:r>
        <w:rPr>
          <w:rFonts w:eastAsia="Calibri" w:cs="Calibri"/>
          <w:b/>
          <w:sz w:val="32"/>
        </w:rPr>
        <w:t>ALLEGATO  6</w:t>
      </w:r>
    </w:p>
    <w:p w14:paraId="27822223" w14:textId="4664613F" w:rsidR="00D44D2D" w:rsidRDefault="00D44D2D">
      <w:pPr>
        <w:spacing w:after="0" w:line="240" w:lineRule="auto"/>
        <w:jc w:val="right"/>
        <w:rPr>
          <w:rFonts w:eastAsia="Calibri" w:cs="Calibri"/>
          <w:b/>
          <w:sz w:val="32"/>
        </w:rPr>
      </w:pPr>
    </w:p>
    <w:p w14:paraId="13F38123" w14:textId="77777777" w:rsidR="00D44D2D" w:rsidRDefault="00D44D2D">
      <w:pPr>
        <w:spacing w:after="0" w:line="240" w:lineRule="auto"/>
        <w:jc w:val="right"/>
        <w:rPr>
          <w:rFonts w:ascii="Calibri" w:eastAsia="Calibri" w:hAnsi="Calibri" w:cs="Calibri"/>
          <w:b/>
          <w:sz w:val="32"/>
        </w:rPr>
      </w:pPr>
    </w:p>
    <w:p w14:paraId="05F40F98" w14:textId="040A1BCE" w:rsidR="000E37D6" w:rsidRDefault="00D54E57" w:rsidP="00D44D2D">
      <w:pPr>
        <w:spacing w:after="0" w:line="240" w:lineRule="auto"/>
        <w:jc w:val="center"/>
        <w:rPr>
          <w:rFonts w:ascii="Garamond" w:eastAsia="Garamond" w:hAnsi="Garamond" w:cs="Garamond"/>
          <w:b/>
          <w:sz w:val="28"/>
          <w:szCs w:val="24"/>
        </w:rPr>
      </w:pPr>
      <w:r w:rsidRPr="00D44D2D">
        <w:rPr>
          <w:rFonts w:ascii="Garamond" w:eastAsia="Garamond" w:hAnsi="Garamond" w:cs="Garamond"/>
          <w:b/>
          <w:sz w:val="28"/>
          <w:szCs w:val="24"/>
        </w:rPr>
        <w:t>Dichiarazione sostitutiva di comunicazione antimafia</w:t>
      </w:r>
      <w:r w:rsidR="00D44D2D">
        <w:rPr>
          <w:rFonts w:ascii="Garamond" w:eastAsia="Garamond" w:hAnsi="Garamond" w:cs="Garamond"/>
          <w:b/>
          <w:sz w:val="28"/>
          <w:szCs w:val="24"/>
        </w:rPr>
        <w:t xml:space="preserve">, </w:t>
      </w:r>
      <w:r w:rsidRPr="00D44D2D">
        <w:rPr>
          <w:rFonts w:ascii="Garamond" w:eastAsia="Garamond" w:hAnsi="Garamond" w:cs="Garamond"/>
          <w:b/>
          <w:sz w:val="28"/>
          <w:szCs w:val="24"/>
        </w:rPr>
        <w:t>assenza di cause di divieto, di decadenza o di sospensione, di cui all’articolo 67 del D.lgs. n.</w:t>
      </w:r>
      <w:r w:rsidR="00D44D2D">
        <w:rPr>
          <w:rFonts w:ascii="Garamond" w:eastAsia="Garamond" w:hAnsi="Garamond" w:cs="Garamond"/>
          <w:b/>
          <w:sz w:val="28"/>
          <w:szCs w:val="24"/>
        </w:rPr>
        <w:t xml:space="preserve"> </w:t>
      </w:r>
      <w:r w:rsidRPr="00D44D2D">
        <w:rPr>
          <w:rFonts w:ascii="Garamond" w:eastAsia="Garamond" w:hAnsi="Garamond" w:cs="Garamond"/>
          <w:b/>
          <w:sz w:val="28"/>
          <w:szCs w:val="24"/>
        </w:rPr>
        <w:t>159/11</w:t>
      </w:r>
    </w:p>
    <w:p w14:paraId="62BACAF2" w14:textId="77777777" w:rsidR="00D44D2D" w:rsidRPr="00D44D2D" w:rsidRDefault="00D44D2D" w:rsidP="00D44D2D">
      <w:pPr>
        <w:spacing w:after="0" w:line="240" w:lineRule="auto"/>
        <w:jc w:val="both"/>
        <w:rPr>
          <w:rFonts w:ascii="Garamond" w:eastAsia="Garamond" w:hAnsi="Garamond" w:cs="Garamond"/>
          <w:b/>
          <w:sz w:val="28"/>
          <w:szCs w:val="24"/>
        </w:rPr>
      </w:pPr>
    </w:p>
    <w:p w14:paraId="38621A5A" w14:textId="77777777" w:rsidR="00CF31F5" w:rsidRPr="00CF31F5" w:rsidRDefault="00FD57B2" w:rsidP="00CF31F5">
      <w:pPr>
        <w:pStyle w:val="Titolo11"/>
        <w:tabs>
          <w:tab w:val="left" w:pos="-615"/>
        </w:tabs>
        <w:spacing w:before="120"/>
        <w:ind w:left="-28" w:right="45" w:firstLine="17"/>
        <w:jc w:val="both"/>
        <w:rPr>
          <w:rFonts w:ascii="Times New Roman" w:eastAsia="Times New Roman" w:hAnsi="Times New Roman" w:cs="Times New Roman"/>
          <w:color w:val="000000"/>
          <w:w w:val="105"/>
        </w:rPr>
      </w:pP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PROCEDURA APERTA PER L’INDIVIDUAZIONE DI UN SOGGETTO “ENTE ATTUATORE” PER L’AFFIDAMENTO IN PROSECUZIONE 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DAL 01/10/2023 AL 31/12/2025 DEL 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PROGETTO S.A.I. DEL COMUNE DI SANTA MARIA CAPUA VETERE PER LA REALIZZAZIONE DELLE POLITICHE DELL’ASILO - CATEGORIA “ORDINARI” N. 35 UOMINI E DONNE ADULTI, GIÀ ATTIVO PER I TRIENNI 2014/2016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, 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2017/</w:t>
      </w:r>
      <w:r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>2019, ANNO 2020</w:t>
      </w:r>
      <w:r w:rsidRPr="003F7F02">
        <w:rPr>
          <w:rFonts w:ascii="Times New Roman" w:eastAsia="Times New Roman" w:hAnsi="Times New Roman" w:cs="Times New Roman"/>
          <w:color w:val="000000"/>
          <w:w w:val="105"/>
          <w:kern w:val="0"/>
          <w:sz w:val="22"/>
          <w:szCs w:val="22"/>
          <w:lang w:eastAsia="it-IT" w:bidi="ar-SA"/>
        </w:rPr>
        <w:t xml:space="preserve"> E NEL BIENNIO 2021/2022. CIG:    </w:t>
      </w:r>
      <w:r w:rsidR="00CF31F5" w:rsidRPr="00CF31F5">
        <w:rPr>
          <w:rFonts w:ascii="Times New Roman" w:eastAsia="Times New Roman" w:hAnsi="Times New Roman" w:cs="Times New Roman"/>
          <w:color w:val="000000"/>
          <w:w w:val="105"/>
          <w:sz w:val="22"/>
          <w:szCs w:val="22"/>
        </w:rPr>
        <w:t>9852634AC7</w:t>
      </w:r>
    </w:p>
    <w:p w14:paraId="23801622" w14:textId="2699BB59" w:rsidR="00FD57B2" w:rsidRDefault="00FD57B2" w:rsidP="00FD57B2">
      <w:pPr>
        <w:pStyle w:val="Titolo11"/>
        <w:tabs>
          <w:tab w:val="left" w:pos="-615"/>
        </w:tabs>
        <w:spacing w:before="120"/>
        <w:ind w:left="-28" w:right="45" w:firstLine="17"/>
        <w:jc w:val="both"/>
        <w:rPr>
          <w:rFonts w:ascii="Times New Roman" w:hAnsi="Times New Roman" w:cs="Times New Roman"/>
          <w:b w:val="0"/>
          <w:spacing w:val="44"/>
          <w:sz w:val="22"/>
          <w:szCs w:val="22"/>
        </w:rPr>
      </w:pPr>
    </w:p>
    <w:p w14:paraId="49270855" w14:textId="77777777" w:rsidR="000E37D6" w:rsidRDefault="00D54E57">
      <w:pPr>
        <w:spacing w:before="525" w:after="0" w:line="252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Il sottoscritto ________________________nato a _______________________il ____________-</w:t>
      </w:r>
    </w:p>
    <w:p w14:paraId="79779318" w14:textId="77777777" w:rsidR="000E37D6" w:rsidRDefault="00D54E57">
      <w:pPr>
        <w:spacing w:before="240" w:after="0" w:line="252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residente in ____________________nella qualità di __________ ___________________________</w:t>
      </w:r>
    </w:p>
    <w:p w14:paraId="7B530756" w14:textId="77777777" w:rsidR="000E37D6" w:rsidRDefault="00D54E57">
      <w:pPr>
        <w:spacing w:before="240" w:after="0" w:line="252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Dell’impresa ____________________________________________________________________</w:t>
      </w:r>
    </w:p>
    <w:p w14:paraId="3B4D65C1" w14:textId="77777777" w:rsidR="000E37D6" w:rsidRDefault="00D54E57">
      <w:pPr>
        <w:spacing w:before="240" w:after="0" w:line="252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Sede: via/piazza_____________________C.A.P._________Città___________________________</w:t>
      </w:r>
    </w:p>
    <w:p w14:paraId="23456C2A" w14:textId="77777777" w:rsidR="000E37D6" w:rsidRDefault="00D54E57">
      <w:pPr>
        <w:spacing w:after="0" w:line="240" w:lineRule="auto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>Codice Fiscale___________________________________________________________________________</w:t>
      </w:r>
    </w:p>
    <w:p w14:paraId="395352F0" w14:textId="77777777" w:rsidR="000E37D6" w:rsidRDefault="000E37D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14:paraId="4CA18632" w14:textId="77777777" w:rsidR="000E37D6" w:rsidRDefault="00D54E5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consapevole delle sanzioni penali in caso di dichiarazioni false e della conseguente decadenza dai benefici eventualmente conseguiti (ai sensi degli artt. 75 e 76 D.P.R. 445/2000) sotto la propria responsabilità</w:t>
      </w:r>
    </w:p>
    <w:p w14:paraId="6BA6112A" w14:textId="77777777" w:rsidR="000E37D6" w:rsidRDefault="00D54E57">
      <w:pPr>
        <w:spacing w:before="255" w:after="0" w:line="280" w:lineRule="auto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DICHIARA</w:t>
      </w:r>
    </w:p>
    <w:p w14:paraId="5CED72C4" w14:textId="77777777" w:rsidR="000E37D6" w:rsidRDefault="00D54E57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che nei propri confronti non sussistono le cause di divieto, di decadenza o di sospensione di cui all’art. 67 del </w:t>
      </w:r>
      <w:proofErr w:type="spellStart"/>
      <w:r>
        <w:rPr>
          <w:rFonts w:ascii="Times New Roman" w:eastAsia="Times New Roman" w:hAnsi="Times New Roman" w:cs="Times New Roman"/>
          <w:sz w:val="24"/>
        </w:rPr>
        <w:t>D.Lvo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06/09/2011, n. 159.</w:t>
      </w:r>
    </w:p>
    <w:p w14:paraId="1C58A272" w14:textId="77777777" w:rsidR="000E37D6" w:rsidRDefault="00D54E57">
      <w:pPr>
        <w:numPr>
          <w:ilvl w:val="0"/>
          <w:numId w:val="1"/>
        </w:num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Ai sensi del </w:t>
      </w:r>
      <w:proofErr w:type="spellStart"/>
      <w:r>
        <w:rPr>
          <w:rFonts w:ascii="Times New Roman" w:eastAsia="Times New Roman" w:hAnsi="Times New Roman" w:cs="Times New Roman"/>
          <w:sz w:val="24"/>
        </w:rPr>
        <w:t>D.Lgs.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159/2011, di avere i seguenti familiari conviventi di maggiore età:</w:t>
      </w:r>
    </w:p>
    <w:p w14:paraId="4AAFEC9D" w14:textId="77777777" w:rsidR="000E37D6" w:rsidRDefault="00D54E57">
      <w:pPr>
        <w:spacing w:after="0" w:line="240" w:lineRule="auto"/>
        <w:ind w:hanging="360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14:paraId="5A151634" w14:textId="77777777" w:rsidR="000E37D6" w:rsidRDefault="00D54E57">
      <w:pPr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eastAsia="Calibri" w:cs="Calibri"/>
          <w:sz w:val="20"/>
        </w:rPr>
        <w:t>_______________________________________________________________________________________________</w:t>
      </w:r>
    </w:p>
    <w:p w14:paraId="7601BA8E" w14:textId="77777777" w:rsidR="000E37D6" w:rsidRDefault="00D54E57">
      <w:pPr>
        <w:spacing w:after="0" w:line="240" w:lineRule="auto"/>
        <w:rPr>
          <w:rFonts w:ascii="Times New Roman" w:eastAsia="Times New Roman" w:hAnsi="Times New Roman" w:cs="Times New Roman"/>
          <w:sz w:val="20"/>
        </w:rPr>
      </w:pPr>
      <w:r>
        <w:rPr>
          <w:rFonts w:ascii="Times New Roman" w:eastAsia="Times New Roman" w:hAnsi="Times New Roman" w:cs="Times New Roman"/>
          <w:sz w:val="20"/>
        </w:rPr>
        <w:t>_______________________________________________________________________________________________</w:t>
      </w:r>
    </w:p>
    <w:p w14:paraId="3B5EC87B" w14:textId="77777777" w:rsidR="000E37D6" w:rsidRDefault="00D54E57">
      <w:pPr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eastAsia="Calibri" w:cs="Calibri"/>
          <w:sz w:val="20"/>
        </w:rPr>
        <w:t>____________________________________________________________________________________________</w:t>
      </w:r>
    </w:p>
    <w:p w14:paraId="3E3DE9EE" w14:textId="77777777" w:rsidR="000E37D6" w:rsidRDefault="00D54E57">
      <w:pPr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eastAsia="Calibri" w:cs="Calibri"/>
          <w:sz w:val="20"/>
        </w:rPr>
        <w:t>____________________________________________________________________________________________</w:t>
      </w:r>
    </w:p>
    <w:p w14:paraId="684421BB" w14:textId="77777777" w:rsidR="000E37D6" w:rsidRDefault="00D54E57">
      <w:pPr>
        <w:spacing w:after="0" w:line="240" w:lineRule="auto"/>
        <w:rPr>
          <w:rFonts w:ascii="Calibri" w:eastAsia="Calibri" w:hAnsi="Calibri" w:cs="Calibri"/>
          <w:sz w:val="20"/>
        </w:rPr>
      </w:pPr>
      <w:r>
        <w:rPr>
          <w:rFonts w:eastAsia="Calibri" w:cs="Calibri"/>
          <w:sz w:val="20"/>
        </w:rPr>
        <w:t>__________________________________________________________________________________________</w:t>
      </w:r>
    </w:p>
    <w:p w14:paraId="18CEEDB6" w14:textId="77777777" w:rsidR="000E37D6" w:rsidRDefault="00D54E57">
      <w:pPr>
        <w:spacing w:before="105" w:line="252" w:lineRule="auto"/>
        <w:jc w:val="both"/>
        <w:rPr>
          <w:rFonts w:ascii="Times New Roman" w:eastAsia="Times New Roman" w:hAnsi="Times New Roman" w:cs="Times New Roman"/>
          <w:sz w:val="23"/>
        </w:rPr>
      </w:pPr>
      <w:r>
        <w:rPr>
          <w:rFonts w:ascii="Times New Roman" w:eastAsia="Times New Roman" w:hAnsi="Times New Roman" w:cs="Times New Roman"/>
          <w:sz w:val="23"/>
        </w:rPr>
        <w:t xml:space="preserve">Il/la sottoscritto/a dichiara inoltre di essere informato/a, ai sensi del </w:t>
      </w:r>
      <w:proofErr w:type="spellStart"/>
      <w:r>
        <w:rPr>
          <w:rFonts w:ascii="Times New Roman" w:eastAsia="Times New Roman" w:hAnsi="Times New Roman" w:cs="Times New Roman"/>
          <w:sz w:val="23"/>
        </w:rPr>
        <w:t>D.Lgs.</w:t>
      </w:r>
      <w:proofErr w:type="spellEnd"/>
      <w:r>
        <w:rPr>
          <w:rFonts w:ascii="Times New Roman" w:eastAsia="Times New Roman" w:hAnsi="Times New Roman" w:cs="Times New Roman"/>
          <w:sz w:val="23"/>
        </w:rPr>
        <w:t xml:space="preserve"> n. 196/2003 (codice in materia di protezione di dati personali) che i dati personali raccolti saranno trattati, anche con strumenti informatici, esclusivamente nell’ambito del procedimento per il quale la presente dichiarazione viene resa.</w:t>
      </w:r>
    </w:p>
    <w:p w14:paraId="6CBD0C72" w14:textId="77777777" w:rsidR="00D44D2D" w:rsidRDefault="00D44D2D">
      <w:pPr>
        <w:tabs>
          <w:tab w:val="left" w:pos="5668"/>
        </w:tabs>
        <w:spacing w:after="0" w:line="266" w:lineRule="auto"/>
        <w:ind w:left="1148"/>
      </w:pPr>
      <w:r>
        <w:rPr>
          <w:rFonts w:ascii="Times New Roman" w:eastAsia="Times New Roman" w:hAnsi="Times New Roman" w:cs="Times New Roman"/>
          <w:sz w:val="24"/>
        </w:rPr>
        <w:t>DATA___________________</w:t>
      </w:r>
      <w:r>
        <w:tab/>
      </w:r>
      <w:r>
        <w:rPr>
          <w:rFonts w:ascii="Times New Roman" w:eastAsia="Times New Roman" w:hAnsi="Times New Roman" w:cs="Times New Roman"/>
          <w:sz w:val="24"/>
        </w:rPr>
        <w:t>Firma digitale del dichiarante</w:t>
      </w:r>
    </w:p>
    <w:p w14:paraId="0ECE5C99" w14:textId="01A5EF4F" w:rsidR="00D44D2D" w:rsidRPr="00CF31F5" w:rsidRDefault="00D44D2D" w:rsidP="00CF31F5">
      <w:pPr>
        <w:tabs>
          <w:tab w:val="left" w:pos="5668"/>
        </w:tabs>
        <w:spacing w:after="0" w:line="280" w:lineRule="auto"/>
        <w:ind w:left="1148"/>
      </w:pPr>
      <w:r>
        <w:rPr>
          <w:rFonts w:ascii="Times New Roman" w:eastAsia="Times New Roman" w:hAnsi="Times New Roman" w:cs="Times New Roman"/>
          <w:sz w:val="2"/>
        </w:rPr>
        <w:t> </w:t>
      </w:r>
      <w:r>
        <w:tab/>
      </w:r>
      <w:r>
        <w:rPr>
          <w:rFonts w:ascii="Times New Roman" w:eastAsia="Times New Roman" w:hAnsi="Times New Roman" w:cs="Times New Roman"/>
          <w:sz w:val="24"/>
        </w:rPr>
        <w:t>____________________</w:t>
      </w:r>
    </w:p>
    <w:p w14:paraId="5FF7B24A" w14:textId="34B4953F" w:rsidR="000E37D6" w:rsidRDefault="00D54E57" w:rsidP="00D44D2D">
      <w:pPr>
        <w:spacing w:before="420" w:line="252" w:lineRule="auto"/>
        <w:jc w:val="both"/>
        <w:rPr>
          <w:rFonts w:ascii="Times New Roman" w:eastAsia="Times New Roman" w:hAnsi="Times New Roman" w:cs="Times New Roman"/>
          <w:i/>
          <w:color w:val="000000"/>
          <w:sz w:val="23"/>
        </w:rPr>
      </w:pPr>
      <w:r>
        <w:rPr>
          <w:rFonts w:ascii="Times New Roman" w:eastAsia="Times New Roman" w:hAnsi="Times New Roman" w:cs="Times New Roman"/>
          <w:i/>
          <w:color w:val="000000"/>
          <w:sz w:val="23"/>
        </w:rPr>
        <w:t>LA DICHIARAZIONE CHE PRECEDE DOVRA’ ESSERE RESA DAI SOGGETTI PREVISTI</w:t>
      </w:r>
      <w:r w:rsidR="00D44D2D">
        <w:rPr>
          <w:rFonts w:ascii="Times New Roman" w:eastAsia="Times New Roman" w:hAnsi="Times New Roman" w:cs="Times New Roman"/>
          <w:i/>
          <w:color w:val="000000"/>
          <w:sz w:val="23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3"/>
        </w:rPr>
        <w:t xml:space="preserve">DALL’ART.85 DEL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3"/>
        </w:rPr>
        <w:t>d.LGS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3"/>
        </w:rPr>
        <w:t xml:space="preserve"> 159/2011</w:t>
      </w:r>
      <w:r w:rsidR="00D44D2D">
        <w:rPr>
          <w:rFonts w:ascii="Times New Roman" w:eastAsia="Times New Roman" w:hAnsi="Times New Roman" w:cs="Times New Roman"/>
          <w:i/>
          <w:color w:val="000000"/>
          <w:sz w:val="23"/>
        </w:rPr>
        <w:t>.</w:t>
      </w:r>
    </w:p>
    <w:p w14:paraId="3C7FB70C" w14:textId="77777777" w:rsidR="000E37D6" w:rsidRDefault="000E37D6"/>
    <w:sectPr w:rsidR="000E37D6" w:rsidSect="00CF31F5">
      <w:pgSz w:w="11906" w:h="16838"/>
      <w:pgMar w:top="1417" w:right="1134" w:bottom="851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720BF8"/>
    <w:multiLevelType w:val="multilevel"/>
    <w:tmpl w:val="D4EAC09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" w15:restartNumberingAfterBreak="0">
    <w:nsid w:val="588C39DE"/>
    <w:multiLevelType w:val="multilevel"/>
    <w:tmpl w:val="969ECD52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  <w:sz w:val="24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37D6"/>
    <w:rsid w:val="000E37D6"/>
    <w:rsid w:val="0033185B"/>
    <w:rsid w:val="003C6716"/>
    <w:rsid w:val="00CF31F5"/>
    <w:rsid w:val="00D44D2D"/>
    <w:rsid w:val="00D54E57"/>
    <w:rsid w:val="00FD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3EF7CC"/>
  <w15:docId w15:val="{6E39CBD9-CBC2-4FDE-B2F7-F69BE7A02E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200" w:line="276" w:lineRule="auto"/>
    </w:pPr>
    <w:rPr>
      <w:sz w:val="22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F31F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qFormat/>
    <w:rPr>
      <w:rFonts w:ascii="Times New Roman" w:hAnsi="Times New Roman" w:cs="Symbol"/>
      <w:sz w:val="24"/>
    </w:rPr>
  </w:style>
  <w:style w:type="paragraph" w:styleId="Titolo">
    <w:name w:val="Title"/>
    <w:basedOn w:val="Normale"/>
    <w:next w:val="Corpotes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otesto">
    <w:name w:val="Body Text"/>
    <w:basedOn w:val="Normale"/>
    <w:pPr>
      <w:spacing w:after="140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ice">
    <w:name w:val="Indice"/>
    <w:basedOn w:val="Normale"/>
    <w:qFormat/>
    <w:pPr>
      <w:suppressLineNumbers/>
    </w:pPr>
    <w:rPr>
      <w:rFonts w:cs="Mangal"/>
    </w:rPr>
  </w:style>
  <w:style w:type="paragraph" w:customStyle="1" w:styleId="Titolo11">
    <w:name w:val="Titolo 11"/>
    <w:basedOn w:val="Normale"/>
    <w:rsid w:val="00FD57B2"/>
    <w:pPr>
      <w:suppressAutoHyphens/>
      <w:autoSpaceDN w:val="0"/>
      <w:spacing w:after="0" w:line="240" w:lineRule="auto"/>
      <w:ind w:left="118"/>
      <w:textAlignment w:val="baseline"/>
      <w:outlineLvl w:val="0"/>
    </w:pPr>
    <w:rPr>
      <w:rFonts w:ascii="Verdana" w:eastAsia="Verdana" w:hAnsi="Verdana" w:cs="Verdana"/>
      <w:b/>
      <w:bCs/>
      <w:kern w:val="3"/>
      <w:sz w:val="20"/>
      <w:szCs w:val="20"/>
      <w:lang w:eastAsia="zh-CN" w:bidi="hi-IN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F31F5"/>
    <w:rPr>
      <w:rFonts w:asciiTheme="majorHAnsi" w:eastAsiaTheme="majorEastAsia" w:hAnsiTheme="majorHAnsi" w:cstheme="majorBidi"/>
      <w:color w:val="365F91" w:themeColor="accent1" w:themeShade="BF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51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373</Words>
  <Characters>2131</Characters>
  <Application>Microsoft Office Word</Application>
  <DocSecurity>0</DocSecurity>
  <Lines>17</Lines>
  <Paragraphs>4</Paragraphs>
  <ScaleCrop>false</ScaleCrop>
  <Company/>
  <LinksUpToDate>false</LinksUpToDate>
  <CharactersWithSpaces>2500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dc:description/>
  <cp:lastModifiedBy>Utente</cp:lastModifiedBy>
  <cp:revision>6</cp:revision>
  <cp:lastPrinted>2023-05-23T10:42:00Z</cp:lastPrinted>
  <dcterms:created xsi:type="dcterms:W3CDTF">2023-05-08T10:34:00Z</dcterms:created>
  <dcterms:modified xsi:type="dcterms:W3CDTF">2023-05-29T11:22:00Z</dcterms:modified>
  <dc:language>it-IT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